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3660E" w:rsidRDefault="00DE7995">
      <w:pPr>
        <w:bidi/>
        <w:jc w:val="center"/>
        <w:rPr>
          <w:b/>
          <w:sz w:val="28"/>
          <w:szCs w:val="28"/>
          <w:highlight w:val="yellow"/>
        </w:rPr>
      </w:pPr>
      <w:r>
        <w:rPr>
          <w:b/>
          <w:sz w:val="28"/>
          <w:szCs w:val="28"/>
          <w:highlight w:val="yellow"/>
          <w:rtl/>
        </w:rPr>
        <w:t xml:space="preserve">מרצים יקרים, הנה נוסח מוצע לסטודנטים שאפשר להפיץ דרך המודל. </w:t>
      </w:r>
    </w:p>
    <w:p w14:paraId="00000002" w14:textId="77777777" w:rsidR="0053660E" w:rsidRDefault="00DE7995">
      <w:pPr>
        <w:bidi/>
        <w:jc w:val="center"/>
        <w:rPr>
          <w:sz w:val="20"/>
          <w:szCs w:val="20"/>
          <w:highlight w:val="yellow"/>
        </w:rPr>
      </w:pPr>
      <w:r>
        <w:rPr>
          <w:b/>
          <w:sz w:val="28"/>
          <w:szCs w:val="28"/>
          <w:highlight w:val="yellow"/>
          <w:rtl/>
        </w:rPr>
        <w:t xml:space="preserve">לפני שליחה </w:t>
      </w:r>
      <w:r>
        <w:rPr>
          <w:b/>
          <w:sz w:val="20"/>
          <w:szCs w:val="20"/>
          <w:highlight w:val="yellow"/>
          <w:rtl/>
        </w:rPr>
        <w:t>השלימו את הפרטים המקומיים המסומנים בצהוב וראו אם נדרשות התאמות נקודתיות נוספות.</w:t>
      </w:r>
    </w:p>
    <w:p w14:paraId="00000003" w14:textId="77777777" w:rsidR="0053660E" w:rsidRDefault="0053660E">
      <w:pPr>
        <w:bidi/>
        <w:rPr>
          <w:highlight w:val="yellow"/>
        </w:rPr>
      </w:pPr>
    </w:p>
    <w:p w14:paraId="00000004" w14:textId="77777777" w:rsidR="0053660E" w:rsidRDefault="00DE7995">
      <w:pPr>
        <w:bidi/>
      </w:pPr>
      <w:r>
        <w:rPr>
          <w:rtl/>
        </w:rPr>
        <w:t xml:space="preserve">סטודנטים יקרים, </w:t>
      </w:r>
    </w:p>
    <w:p w14:paraId="00000005" w14:textId="77777777" w:rsidR="0053660E" w:rsidRDefault="0053660E">
      <w:pPr>
        <w:bidi/>
      </w:pPr>
    </w:p>
    <w:p w14:paraId="00000006" w14:textId="4B6E4F4E" w:rsidR="0053660E" w:rsidRDefault="00DE7995" w:rsidP="00DE7995">
      <w:pPr>
        <w:bidi/>
      </w:pPr>
      <w:bookmarkStart w:id="0" w:name="_dmlyvkw8rscn" w:colFirst="0" w:colLast="0"/>
      <w:bookmarkEnd w:id="0"/>
      <w:r>
        <w:rPr>
          <w:b/>
          <w:rtl/>
        </w:rPr>
        <w:t xml:space="preserve">החל מיום ראשון הקרוב ה-18 באוקטובר, איגוד הסגל האקדמי של המכללות הציבוריות פותח בשביתה ללא הגבלת זמן ב-11 מכללות בכל הארץ. </w:t>
      </w:r>
      <w:r w:rsidRPr="00B74DF5">
        <w:rPr>
          <w:b/>
          <w:bCs/>
          <w:rtl/>
        </w:rPr>
        <w:t xml:space="preserve">לא יתקיימו שיעורים ולא יהיו לימודים או כל פעילות אקדמית בקורסים שבהם מלמד הסגל </w:t>
      </w:r>
      <w:r w:rsidR="00B74DF5" w:rsidRPr="00B74DF5">
        <w:rPr>
          <w:rFonts w:hint="cs"/>
          <w:b/>
          <w:bCs/>
          <w:rtl/>
        </w:rPr>
        <w:t>שאינו במינוי</w:t>
      </w:r>
      <w:r w:rsidRPr="00B74DF5">
        <w:rPr>
          <w:b/>
          <w:bCs/>
          <w:rtl/>
        </w:rPr>
        <w:t>.</w:t>
      </w:r>
      <w:r>
        <w:rPr>
          <w:rtl/>
        </w:rPr>
        <w:t xml:space="preserve"> במהלך השביתה אני ועמיתי מהסגל </w:t>
      </w:r>
      <w:r w:rsidR="00B74DF5">
        <w:rPr>
          <w:rFonts w:hint="cs"/>
          <w:rtl/>
        </w:rPr>
        <w:t>שאינו במינוי</w:t>
      </w:r>
      <w:r>
        <w:rPr>
          <w:rtl/>
        </w:rPr>
        <w:t xml:space="preserve"> ב</w:t>
      </w:r>
      <w:r>
        <w:rPr>
          <w:rFonts w:hint="cs"/>
          <w:rtl/>
        </w:rPr>
        <w:t>מכללת ספיר</w:t>
      </w:r>
      <w:r>
        <w:rPr>
          <w:rtl/>
        </w:rPr>
        <w:t xml:space="preserve"> לא נקיים שום פעילות אקדמית עד להודעה חדשה. הישארו </w:t>
      </w:r>
      <w:hyperlink r:id="rId5">
        <w:r w:rsidRPr="00617985">
          <w:rPr>
            <w:color w:val="1155CC"/>
            <w:u w:val="single"/>
            <w:rtl/>
          </w:rPr>
          <w:t>מעודכנים</w:t>
        </w:r>
      </w:hyperlink>
      <w:hyperlink r:id="rId6">
        <w:r w:rsidRPr="00617985">
          <w:rPr>
            <w:color w:val="1155CC"/>
            <w:u w:val="single"/>
            <w:rtl/>
          </w:rPr>
          <w:t xml:space="preserve"> </w:t>
        </w:r>
      </w:hyperlink>
      <w:hyperlink r:id="rId7">
        <w:proofErr w:type="spellStart"/>
        <w:r w:rsidRPr="00617985">
          <w:rPr>
            <w:color w:val="1155CC"/>
            <w:u w:val="single"/>
            <w:rtl/>
          </w:rPr>
          <w:t>בפייסבוק</w:t>
        </w:r>
        <w:proofErr w:type="spellEnd"/>
      </w:hyperlink>
      <w:hyperlink r:id="rId8">
        <w:r w:rsidRPr="00617985">
          <w:rPr>
            <w:color w:val="1155CC"/>
            <w:u w:val="single"/>
            <w:rtl/>
          </w:rPr>
          <w:t xml:space="preserve"> </w:t>
        </w:r>
      </w:hyperlink>
      <w:hyperlink r:id="rId9">
        <w:r w:rsidRPr="00617985">
          <w:rPr>
            <w:color w:val="1155CC"/>
            <w:u w:val="single"/>
            <w:rtl/>
          </w:rPr>
          <w:t>של</w:t>
        </w:r>
      </w:hyperlink>
      <w:hyperlink r:id="rId10">
        <w:r w:rsidRPr="00617985">
          <w:rPr>
            <w:color w:val="1155CC"/>
            <w:u w:val="single"/>
            <w:rtl/>
          </w:rPr>
          <w:t xml:space="preserve"> </w:t>
        </w:r>
      </w:hyperlink>
      <w:hyperlink r:id="rId11">
        <w:r w:rsidRPr="00617985">
          <w:rPr>
            <w:color w:val="1155CC"/>
            <w:u w:val="single"/>
            <w:rtl/>
          </w:rPr>
          <w:t>האיגוד</w:t>
        </w:r>
      </w:hyperlink>
      <w:r w:rsidRPr="00617985">
        <w:t xml:space="preserve"> </w:t>
      </w:r>
      <w:r w:rsidRPr="00617985">
        <w:rPr>
          <w:rtl/>
        </w:rPr>
        <w:t>ושל אגודת הסטודנטים המקומית.</w:t>
      </w:r>
      <w:r>
        <w:rPr>
          <w:rtl/>
        </w:rPr>
        <w:t xml:space="preserve"> </w:t>
      </w:r>
      <w:r>
        <w:br/>
      </w:r>
    </w:p>
    <w:p w14:paraId="00000007" w14:textId="77777777" w:rsidR="0053660E" w:rsidRDefault="00DE7995">
      <w:pPr>
        <w:bidi/>
        <w:rPr>
          <w:b/>
          <w:u w:val="single"/>
        </w:rPr>
      </w:pPr>
      <w:r>
        <w:rPr>
          <w:b/>
          <w:u w:val="single"/>
          <w:rtl/>
        </w:rPr>
        <w:t xml:space="preserve">למה אנחנו שובתים? </w:t>
      </w:r>
    </w:p>
    <w:p w14:paraId="00000008" w14:textId="77777777" w:rsidR="0053660E" w:rsidRDefault="00DE7995">
      <w:pPr>
        <w:bidi/>
      </w:pPr>
      <w:r>
        <w:rPr>
          <w:rtl/>
        </w:rPr>
        <w:t>לאורך שנות לימודיכם אתם רואים כמה זמן, מקצועיות ומאמץ אנחנו משקיעים בעבודתנו אתכם. תקופת משבר הקורונה המחישה זאת יותר מתמיד, כשעשינו כל מאמץ להתאים את השיעורים ללמידה מרחוק ולוודא שתסיימו את הסמסטר כראוי. זאת, גם כאשר אנחנו בעצמנו היינו צריכים להתמודד כמוכם עם אתגרי המשבר. כל הזמן הזה, במשך שנים וגם כיום, אנחנו מועסקים ללא שום ביטחון תעסוקתי, ללא מעמד, עם מינימום זכויות סוציאליות, ללא התחשבות בוותק, ורובנו מפוטרים מדי סמסטר ומועסקים מחדש רק כדי לחסוך עלויות למכללות - גם אם אנחנו מלמדים 20 שנה באותה מכללה.</w:t>
      </w:r>
    </w:p>
    <w:p w14:paraId="00000009" w14:textId="77777777" w:rsidR="0053660E" w:rsidRDefault="00DE7995">
      <w:pPr>
        <w:bidi/>
      </w:pPr>
      <w:r>
        <w:rPr>
          <w:rtl/>
        </w:rPr>
        <w:br/>
        <w:t xml:space="preserve">בנוסף, למרות שתואר במכללה זהה לגמרי בדרישותיו (מהסטודנטים ומהמרצה כאחד) וברמתו לתואר באוניברסיטה – אנו המרצים במכללות נדרשים ללמד אותם קורסים תמורת פחות שכר (בפער של עשרות אחוזים עבור אותה עבודה בדיוק). האפליה הזו פוגעת באיכות ההשכלה שלכם, כאשר האוניברסיטאות מושכות את המרצים בשכר ותנאים טובים יותר.  </w:t>
      </w:r>
    </w:p>
    <w:p w14:paraId="0000000A" w14:textId="1470D165" w:rsidR="0053660E" w:rsidRDefault="00DE7995">
      <w:pPr>
        <w:bidi/>
      </w:pPr>
      <w:r>
        <w:rPr>
          <w:b/>
        </w:rPr>
        <w:br/>
      </w:r>
      <w:r>
        <w:rPr>
          <w:rtl/>
        </w:rPr>
        <w:t>כלקח מהשביתות המקומיות הקשות שהוכרזו במכללות כדי להשיג הסכמים מקומיים, הבנו שאנו צריכים כוח מאוחד שיחתור להסכם ארצי שיסדיר את תנאי ההעסקה של הסגל הזוטר</w:t>
      </w:r>
      <w:r w:rsidR="00DC058E">
        <w:rPr>
          <w:rFonts w:hint="cs"/>
          <w:rtl/>
        </w:rPr>
        <w:t>/שאינו במינוי</w:t>
      </w:r>
      <w:r>
        <w:rPr>
          <w:rtl/>
        </w:rPr>
        <w:t xml:space="preserve"> במכללות הציבוריות. אחרי כ</w:t>
      </w:r>
      <w:r w:rsidR="007E0E2A">
        <w:rPr>
          <w:rFonts w:hint="cs"/>
          <w:rtl/>
        </w:rPr>
        <w:t>שלוש</w:t>
      </w:r>
      <w:r>
        <w:rPr>
          <w:rtl/>
        </w:rPr>
        <w:t xml:space="preserve"> שנים של מו"מ ולמעלה מ-60 פגישות, ואחרי שבעקבות משבר הקורונה התפשרנו משמעותית על הדרישות שלנו - איננו מתעקשים על השוואת תנאים בעת הזו, אלא רק על דריש</w:t>
      </w:r>
      <w:r w:rsidR="00DC058E">
        <w:rPr>
          <w:rtl/>
        </w:rPr>
        <w:t>ות בסיסיות ביותר לצמצום הפערים.</w:t>
      </w:r>
      <w:r>
        <w:rPr>
          <w:rtl/>
        </w:rPr>
        <w:t xml:space="preserve"> ראשי המכללות, האוצר, ומל"ג עדיין חותרים להסכם שלמרבה האבסורד יפגע בשכר ובתנאים הנוכחיים של מרצים רבים, ולא ישפר את המצב עבור רבים אחרים. במעשים אלו הם דחקו אותנו בלית ברירה לצעד הארגוני האפקטיבי היחיד שאנחנו יכולים לנקוט כדי לשנות את הגזירה וזו שביתה.  </w:t>
      </w:r>
    </w:p>
    <w:p w14:paraId="0000000B" w14:textId="77777777" w:rsidR="0053660E" w:rsidRDefault="0053660E">
      <w:pPr>
        <w:bidi/>
      </w:pPr>
    </w:p>
    <w:p w14:paraId="0000000C" w14:textId="20F61653" w:rsidR="0053660E" w:rsidRDefault="00DE7995">
      <w:pPr>
        <w:bidi/>
      </w:pPr>
      <w:r>
        <w:rPr>
          <w:rtl/>
        </w:rPr>
        <w:t>אנו מודעים לקושי שייגרם לכם, אבל הקושי הזה הוא רק בטווח הקצר. בטווח הארוך - אין לנו ספק שהסכם העסקה הוגן לסגל הזוטר</w:t>
      </w:r>
      <w:r w:rsidR="00DC058E">
        <w:rPr>
          <w:rFonts w:hint="cs"/>
          <w:rtl/>
        </w:rPr>
        <w:t>/שאינו במינוי</w:t>
      </w:r>
      <w:r>
        <w:rPr>
          <w:rtl/>
        </w:rPr>
        <w:t xml:space="preserve"> ישפר את המצב גם עבורכם הסטודנטים - מגיע לכם לקבל מרצים שאינם חוששים לעתידם התעסוקתי והכלכלי, ואשר פנויים להעניק לכם בלב שקט את ההשכלה המעולה שאתם ראויים לקבל ושאנחנו מעוניינים לתת. </w:t>
      </w:r>
      <w:r>
        <w:rPr>
          <w:b/>
          <w:rtl/>
        </w:rPr>
        <w:t>לכן - אנו קוראים לכם לתמוך בנו. מהניסיון שלנו תמיכתכם גם עתידה לקצר את זמן השביתה.</w:t>
      </w:r>
      <w:r>
        <w:rPr>
          <w:b/>
          <w:rtl/>
        </w:rPr>
        <w:br/>
      </w:r>
    </w:p>
    <w:p w14:paraId="0000000D" w14:textId="77777777" w:rsidR="0053660E" w:rsidRDefault="00DE7995">
      <w:pPr>
        <w:bidi/>
        <w:rPr>
          <w:b/>
          <w:u w:val="single"/>
        </w:rPr>
      </w:pPr>
      <w:bookmarkStart w:id="1" w:name="_y3roujfzhzxx" w:colFirst="0" w:colLast="0"/>
      <w:bookmarkEnd w:id="1"/>
      <w:r>
        <w:rPr>
          <w:b/>
          <w:u w:val="single"/>
          <w:rtl/>
        </w:rPr>
        <w:t xml:space="preserve">איך אפשר לתמוך במאבק? </w:t>
      </w:r>
    </w:p>
    <w:p w14:paraId="0000000E" w14:textId="77777777" w:rsidR="0053660E" w:rsidRDefault="00DE7995">
      <w:pPr>
        <w:numPr>
          <w:ilvl w:val="0"/>
          <w:numId w:val="1"/>
        </w:numPr>
        <w:bidi/>
      </w:pPr>
      <w:bookmarkStart w:id="2" w:name="_lx6x1fl5stnx" w:colFirst="0" w:colLast="0"/>
      <w:bookmarkEnd w:id="2"/>
      <w:r>
        <w:rPr>
          <w:rtl/>
        </w:rPr>
        <w:t xml:space="preserve">צפו ושתפו את </w:t>
      </w:r>
      <w:hyperlink r:id="rId12">
        <w:r>
          <w:rPr>
            <w:color w:val="1155CC"/>
            <w:u w:val="single"/>
            <w:rtl/>
          </w:rPr>
          <w:t>סרטון</w:t>
        </w:r>
      </w:hyperlink>
      <w:hyperlink r:id="rId13">
        <w:r>
          <w:rPr>
            <w:color w:val="1155CC"/>
            <w:u w:val="single"/>
            <w:rtl/>
          </w:rPr>
          <w:t xml:space="preserve"> </w:t>
        </w:r>
      </w:hyperlink>
      <w:hyperlink r:id="rId14">
        <w:r>
          <w:rPr>
            <w:color w:val="1155CC"/>
            <w:u w:val="single"/>
            <w:rtl/>
          </w:rPr>
          <w:t>המאבק</w:t>
        </w:r>
      </w:hyperlink>
      <w:hyperlink r:id="rId15">
        <w:r>
          <w:rPr>
            <w:color w:val="1155CC"/>
            <w:u w:val="single"/>
            <w:rtl/>
          </w:rPr>
          <w:t xml:space="preserve"> </w:t>
        </w:r>
      </w:hyperlink>
      <w:hyperlink r:id="rId16">
        <w:r>
          <w:rPr>
            <w:color w:val="1155CC"/>
            <w:u w:val="single"/>
            <w:rtl/>
          </w:rPr>
          <w:t>שלנו</w:t>
        </w:r>
      </w:hyperlink>
    </w:p>
    <w:p w14:paraId="42849CC2" w14:textId="7A42DEB5" w:rsidR="00617985" w:rsidRDefault="00DE7995" w:rsidP="00617985">
      <w:pPr>
        <w:numPr>
          <w:ilvl w:val="0"/>
          <w:numId w:val="1"/>
        </w:numPr>
        <w:bidi/>
      </w:pPr>
      <w:bookmarkStart w:id="3" w:name="_a1mgcv46qt3b" w:colFirst="0" w:colLast="0"/>
      <w:bookmarkEnd w:id="3"/>
      <w:r>
        <w:rPr>
          <w:rtl/>
        </w:rPr>
        <w:t xml:space="preserve">ספרו על המאבק שלנו לחבריכם, הפיצו מסרים תומכים ברשתות החברתיות, כתבו להנהלה שאתם תומכים בנו. </w:t>
      </w:r>
      <w:bookmarkStart w:id="4" w:name="_GoBack"/>
      <w:bookmarkEnd w:id="4"/>
    </w:p>
    <w:p w14:paraId="00000010" w14:textId="77777777" w:rsidR="0053660E" w:rsidRDefault="00DE7995">
      <w:pPr>
        <w:numPr>
          <w:ilvl w:val="0"/>
          <w:numId w:val="1"/>
        </w:numPr>
        <w:bidi/>
      </w:pPr>
      <w:r>
        <w:rPr>
          <w:rtl/>
        </w:rPr>
        <w:t xml:space="preserve">עקבו אחרי עדכונים בנוגע לשביתה בעמוד </w:t>
      </w:r>
      <w:proofErr w:type="spellStart"/>
      <w:r>
        <w:rPr>
          <w:rtl/>
        </w:rPr>
        <w:t>הפייסבוק</w:t>
      </w:r>
      <w:proofErr w:type="spellEnd"/>
      <w:r>
        <w:rPr>
          <w:rtl/>
        </w:rPr>
        <w:t xml:space="preserve"> של </w:t>
      </w:r>
      <w:hyperlink r:id="rId17">
        <w:r>
          <w:rPr>
            <w:color w:val="1155CC"/>
            <w:u w:val="single"/>
            <w:rtl/>
          </w:rPr>
          <w:t>איגוד</w:t>
        </w:r>
      </w:hyperlink>
      <w:hyperlink r:id="rId18">
        <w:r>
          <w:rPr>
            <w:color w:val="1155CC"/>
            <w:u w:val="single"/>
            <w:rtl/>
          </w:rPr>
          <w:t xml:space="preserve"> </w:t>
        </w:r>
      </w:hyperlink>
      <w:hyperlink r:id="rId19">
        <w:r>
          <w:rPr>
            <w:color w:val="1155CC"/>
            <w:u w:val="single"/>
            <w:rtl/>
          </w:rPr>
          <w:t>הסגל</w:t>
        </w:r>
      </w:hyperlink>
      <w:hyperlink r:id="rId20">
        <w:r>
          <w:rPr>
            <w:color w:val="1155CC"/>
            <w:u w:val="single"/>
            <w:rtl/>
          </w:rPr>
          <w:t xml:space="preserve"> </w:t>
        </w:r>
      </w:hyperlink>
      <w:hyperlink r:id="rId21">
        <w:r>
          <w:rPr>
            <w:color w:val="1155CC"/>
            <w:u w:val="single"/>
            <w:rtl/>
          </w:rPr>
          <w:t>האקדמי</w:t>
        </w:r>
      </w:hyperlink>
      <w:hyperlink r:id="rId22">
        <w:r>
          <w:rPr>
            <w:color w:val="1155CC"/>
            <w:u w:val="single"/>
            <w:rtl/>
          </w:rPr>
          <w:t xml:space="preserve"> </w:t>
        </w:r>
      </w:hyperlink>
      <w:hyperlink r:id="rId23">
        <w:r>
          <w:rPr>
            <w:color w:val="1155CC"/>
            <w:u w:val="single"/>
            <w:rtl/>
          </w:rPr>
          <w:t>במכללות</w:t>
        </w:r>
      </w:hyperlink>
      <w:hyperlink r:id="rId24">
        <w:r>
          <w:rPr>
            <w:color w:val="1155CC"/>
            <w:u w:val="single"/>
            <w:rtl/>
          </w:rPr>
          <w:t xml:space="preserve"> </w:t>
        </w:r>
      </w:hyperlink>
      <w:hyperlink r:id="rId25">
        <w:r>
          <w:rPr>
            <w:color w:val="1155CC"/>
            <w:u w:val="single"/>
            <w:rtl/>
          </w:rPr>
          <w:t>הציבוריות</w:t>
        </w:r>
      </w:hyperlink>
      <w:r>
        <w:t xml:space="preserve">. </w:t>
      </w:r>
    </w:p>
    <w:p w14:paraId="00000012" w14:textId="2B7BAB7F" w:rsidR="0053660E" w:rsidRDefault="00DE7995" w:rsidP="006D76F2">
      <w:pPr>
        <w:numPr>
          <w:ilvl w:val="0"/>
          <w:numId w:val="1"/>
        </w:numPr>
        <w:bidi/>
      </w:pPr>
      <w:bookmarkStart w:id="5" w:name="_r8eaavs6f5qi" w:colFirst="0" w:colLast="0"/>
      <w:bookmarkEnd w:id="5"/>
      <w:r>
        <w:rPr>
          <w:rtl/>
        </w:rPr>
        <w:t>כל תמיכה תתקבל בברכה ותסייע לנו לקדם הסכם הוגן ולקצר את השביתה</w:t>
      </w:r>
      <w:bookmarkStart w:id="6" w:name="_vl49pgy5ay9g" w:colFirst="0" w:colLast="0"/>
      <w:bookmarkEnd w:id="6"/>
      <w:r>
        <w:rPr>
          <w:rFonts w:hint="cs"/>
          <w:rtl/>
        </w:rPr>
        <w:t>.</w:t>
      </w:r>
    </w:p>
    <w:p w14:paraId="00000013" w14:textId="77777777" w:rsidR="0053660E" w:rsidRDefault="0053660E">
      <w:pPr>
        <w:bidi/>
        <w:ind w:firstLine="5850"/>
      </w:pPr>
      <w:bookmarkStart w:id="7" w:name="_z5uaodrpdkiy" w:colFirst="0" w:colLast="0"/>
      <w:bookmarkEnd w:id="7"/>
    </w:p>
    <w:p w14:paraId="00000014" w14:textId="77777777" w:rsidR="0053660E" w:rsidRDefault="00DE7995">
      <w:pPr>
        <w:bidi/>
        <w:ind w:firstLine="5850"/>
      </w:pPr>
      <w:bookmarkStart w:id="8" w:name="_yrfq5cbywwvr" w:colFirst="0" w:colLast="0"/>
      <w:bookmarkEnd w:id="8"/>
      <w:r>
        <w:rPr>
          <w:rtl/>
        </w:rPr>
        <w:t>תודה על ההבנה</w:t>
      </w:r>
      <w:r>
        <w:t xml:space="preserve">, </w:t>
      </w:r>
      <w:r>
        <w:rPr>
          <w:highlight w:val="yellow"/>
          <w:rtl/>
        </w:rPr>
        <w:t xml:space="preserve">&lt;שם המרצה&gt; </w:t>
      </w:r>
    </w:p>
    <w:sectPr w:rsidR="0053660E">
      <w:pgSz w:w="11909" w:h="16834"/>
      <w:pgMar w:top="1440" w:right="1440" w:bottom="735"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363F0"/>
    <w:multiLevelType w:val="multilevel"/>
    <w:tmpl w:val="587AA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60E"/>
    <w:rsid w:val="0042741C"/>
    <w:rsid w:val="0053660E"/>
    <w:rsid w:val="00617985"/>
    <w:rsid w:val="006571A8"/>
    <w:rsid w:val="007E0E2A"/>
    <w:rsid w:val="00A60CCB"/>
    <w:rsid w:val="00B74DF5"/>
    <w:rsid w:val="00DC058E"/>
    <w:rsid w:val="00DE79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5E5A5"/>
  <w15:docId w15:val="{518D387F-1D8B-4768-BCB1-DE72A51A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facebook.com/igudsegel/" TargetMode="External"/><Relationship Id="rId13" Type="http://schemas.openxmlformats.org/officeDocument/2006/relationships/hyperlink" Target="https://www.facebook.com/watch/?v=3501871026527274" TargetMode="External"/><Relationship Id="rId18" Type="http://schemas.openxmlformats.org/officeDocument/2006/relationships/hyperlink" Target="https://www.facebook.com/igudsege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facebook.com/igudsegel/" TargetMode="External"/><Relationship Id="rId7" Type="http://schemas.openxmlformats.org/officeDocument/2006/relationships/hyperlink" Target="https://www.facebook.com/igudsegel/" TargetMode="External"/><Relationship Id="rId12" Type="http://schemas.openxmlformats.org/officeDocument/2006/relationships/hyperlink" Target="https://www.facebook.com/watch/?v=3501871026527274" TargetMode="External"/><Relationship Id="rId17" Type="http://schemas.openxmlformats.org/officeDocument/2006/relationships/hyperlink" Target="https://www.facebook.com/igudsegel/" TargetMode="External"/><Relationship Id="rId25" Type="http://schemas.openxmlformats.org/officeDocument/2006/relationships/hyperlink" Target="https://www.facebook.com/igudsegel/" TargetMode="External"/><Relationship Id="rId2" Type="http://schemas.openxmlformats.org/officeDocument/2006/relationships/styles" Target="styles.xml"/><Relationship Id="rId16" Type="http://schemas.openxmlformats.org/officeDocument/2006/relationships/hyperlink" Target="https://www.facebook.com/watch/?v=3501871026527274" TargetMode="External"/><Relationship Id="rId20" Type="http://schemas.openxmlformats.org/officeDocument/2006/relationships/hyperlink" Target="https://www.facebook.com/igudsegel/" TargetMode="External"/><Relationship Id="rId1" Type="http://schemas.openxmlformats.org/officeDocument/2006/relationships/numbering" Target="numbering.xml"/><Relationship Id="rId6" Type="http://schemas.openxmlformats.org/officeDocument/2006/relationships/hyperlink" Target="https://www.facebook.com/igudsegel/" TargetMode="External"/><Relationship Id="rId11" Type="http://schemas.openxmlformats.org/officeDocument/2006/relationships/hyperlink" Target="https://www.facebook.com/igudsegel/" TargetMode="External"/><Relationship Id="rId24" Type="http://schemas.openxmlformats.org/officeDocument/2006/relationships/hyperlink" Target="https://www.facebook.com/igudsegel/" TargetMode="External"/><Relationship Id="rId5" Type="http://schemas.openxmlformats.org/officeDocument/2006/relationships/hyperlink" Target="https://www.facebook.com/igudsegel/" TargetMode="External"/><Relationship Id="rId15" Type="http://schemas.openxmlformats.org/officeDocument/2006/relationships/hyperlink" Target="https://www.facebook.com/watch/?v=3501871026527274" TargetMode="External"/><Relationship Id="rId23" Type="http://schemas.openxmlformats.org/officeDocument/2006/relationships/hyperlink" Target="https://www.facebook.com/igudsegel/" TargetMode="External"/><Relationship Id="rId10" Type="http://schemas.openxmlformats.org/officeDocument/2006/relationships/hyperlink" Target="https://www.facebook.com/igudsegel/" TargetMode="External"/><Relationship Id="rId19" Type="http://schemas.openxmlformats.org/officeDocument/2006/relationships/hyperlink" Target="https://www.facebook.com/igudsegel/" TargetMode="External"/><Relationship Id="rId4" Type="http://schemas.openxmlformats.org/officeDocument/2006/relationships/webSettings" Target="webSettings.xml"/><Relationship Id="rId9" Type="http://schemas.openxmlformats.org/officeDocument/2006/relationships/hyperlink" Target="https://www.facebook.com/igudsegel/" TargetMode="External"/><Relationship Id="rId14" Type="http://schemas.openxmlformats.org/officeDocument/2006/relationships/hyperlink" Target="https://www.facebook.com/watch/?v=3501871026527274" TargetMode="External"/><Relationship Id="rId22" Type="http://schemas.openxmlformats.org/officeDocument/2006/relationships/hyperlink" Target="https://www.facebook.com/igudsege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660</Words>
  <Characters>3305</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Sapir Academic College</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יסמין זוהר</cp:lastModifiedBy>
  <cp:revision>2</cp:revision>
  <dcterms:created xsi:type="dcterms:W3CDTF">2020-10-16T10:57:00Z</dcterms:created>
  <dcterms:modified xsi:type="dcterms:W3CDTF">2020-10-16T10:57:00Z</dcterms:modified>
</cp:coreProperties>
</file>